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center"/>
        <w:rPr>
          <w:rFonts w:eastAsia="Calibri"/>
          <w:bCs/>
        </w:rPr>
      </w:pPr>
      <w:r>
        <w:rPr>
          <w:rFonts w:eastAsia="Calibri"/>
          <w:bCs/>
        </w:rPr>
        <w:t>Министерство образования Кузбасса</w:t>
      </w:r>
    </w:p>
    <w:p>
      <w:pPr>
        <w:pStyle w:val="Normal"/>
        <w:jc w:val="center"/>
        <w:rPr>
          <w:rFonts w:eastAsia="Calibri"/>
          <w:bCs/>
          <w:spacing w:val="-4"/>
        </w:rPr>
      </w:pPr>
      <w:r>
        <w:rPr>
          <w:rFonts w:eastAsia="Calibri"/>
          <w:bCs/>
          <w:spacing w:val="-4"/>
        </w:rPr>
        <w:t>Кузбасская региональная организация профессионального союза работников</w:t>
      </w:r>
    </w:p>
    <w:p>
      <w:pPr>
        <w:pStyle w:val="Normal"/>
        <w:jc w:val="center"/>
        <w:rPr>
          <w:rFonts w:eastAsia="Calibri"/>
          <w:bCs/>
          <w:spacing w:val="-4"/>
        </w:rPr>
      </w:pPr>
      <w:r>
        <w:rPr>
          <w:rFonts w:eastAsia="Calibri"/>
          <w:bCs/>
          <w:spacing w:val="-4"/>
        </w:rPr>
        <w:t>народного образования и науки Российской Федерации</w:t>
      </w:r>
    </w:p>
    <w:p>
      <w:pPr>
        <w:pStyle w:val="Normal"/>
        <w:jc w:val="center"/>
        <w:rPr>
          <w:rFonts w:eastAsia="Calibri"/>
          <w:bCs/>
        </w:rPr>
      </w:pPr>
      <w:r>
        <w:rPr>
          <w:rFonts w:eastAsia="Calibri"/>
          <w:bCs/>
        </w:rPr>
        <w:t>Институт развития образования Кузбасса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Сердце отдаю детям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i/>
          <w:i/>
        </w:rPr>
      </w:pPr>
      <w:r>
        <w:rPr>
          <w:i/>
        </w:rPr>
        <w:t>Программа</w:t>
      </w:r>
    </w:p>
    <w:p>
      <w:pPr>
        <w:pStyle w:val="Normal"/>
        <w:spacing w:before="0" w:after="0"/>
        <w:contextualSpacing/>
        <w:jc w:val="center"/>
        <w:rPr>
          <w:i/>
          <w:i/>
        </w:rPr>
      </w:pPr>
      <w:r>
        <w:rPr>
          <w:i/>
        </w:rPr>
        <w:t xml:space="preserve">регионального этапа Всероссийского конкурса профессионального </w:t>
      </w:r>
    </w:p>
    <w:p>
      <w:pPr>
        <w:pStyle w:val="Normal"/>
        <w:spacing w:before="0" w:after="0"/>
        <w:contextualSpacing/>
        <w:jc w:val="center"/>
        <w:rPr/>
      </w:pPr>
      <w:r>
        <w:rPr>
          <w:i/>
        </w:rPr>
        <w:t xml:space="preserve">мастерства работников сферы дополнительного образования </w:t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p>
      <w:pPr>
        <w:pStyle w:val="Normal"/>
        <w:jc w:val="center"/>
        <w:rPr>
          <w:i/>
          <w:i/>
        </w:rPr>
      </w:pPr>
      <w:r>
        <w:rPr>
          <w:i/>
        </w:rPr>
        <w:t>12-13 ноября 2025 года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28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  <w:t>Кемерово 2025</w:t>
      </w:r>
    </w:p>
    <w:p>
      <w:pPr>
        <w:pStyle w:val="Normal"/>
        <w:jc w:val="center"/>
        <w:rPr>
          <w:b/>
        </w:rPr>
      </w:pPr>
      <w:r>
        <w:rPr>
          <w:b/>
        </w:rPr>
        <w:t>Состав оргкомитета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регионального этапа Всероссийского конкурса профессионального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мастерства работников сферы дополнительного образования  </w:t>
      </w:r>
    </w:p>
    <w:p>
      <w:pPr>
        <w:pStyle w:val="Normal"/>
        <w:jc w:val="center"/>
        <w:rPr>
          <w:b/>
        </w:rPr>
      </w:pPr>
      <w:r>
        <w:rPr>
          <w:b/>
        </w:rPr>
        <w:t>«Сердце отдаю детям»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  <w:rPr>
          <w:b/>
          <w:i/>
          <w:i/>
        </w:rPr>
      </w:pPr>
      <w:r>
        <w:rPr>
          <w:b/>
          <w:i/>
        </w:rPr>
        <w:t xml:space="preserve">Балакирева Софья Юрьевна – </w:t>
      </w:r>
      <w:r>
        <w:rPr>
          <w:i/>
        </w:rPr>
        <w:t>председатель оргкомитета</w:t>
      </w:r>
      <w:r>
        <w:rPr/>
        <w:t>, министр образования Кузбасса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Колесниченко Ольга Николаевна</w:t>
      </w:r>
      <w:r>
        <w:rPr>
          <w:rFonts w:eastAsia="Calibri"/>
          <w:lang w:eastAsia="en-US"/>
        </w:rPr>
        <w:t xml:space="preserve"> – заместитель председателя организационного комитета, заместитель министра образования Кузбасса</w:t>
      </w:r>
    </w:p>
    <w:p>
      <w:pPr>
        <w:pStyle w:val="Normal"/>
        <w:ind w:firstLine="708"/>
        <w:jc w:val="both"/>
        <w:rPr>
          <w:b/>
          <w:i/>
          <w:i/>
        </w:rPr>
      </w:pPr>
      <w:r>
        <w:rPr>
          <w:b/>
          <w:i/>
        </w:rPr>
        <w:t xml:space="preserve">Артемьева Татьяна Анатольевна – </w:t>
      </w:r>
      <w:r>
        <w:rPr/>
        <w:t>заместитель министра образования Кузбасса</w:t>
      </w:r>
      <w:r>
        <w:rPr>
          <w:b/>
          <w:i/>
        </w:rPr>
        <w:t xml:space="preserve"> </w:t>
      </w:r>
    </w:p>
    <w:p>
      <w:pPr>
        <w:pStyle w:val="Normal"/>
        <w:ind w:firstLine="708"/>
        <w:jc w:val="both"/>
        <w:rPr>
          <w:b/>
          <w:i/>
          <w:i/>
        </w:rPr>
      </w:pPr>
      <w:r>
        <w:rPr>
          <w:b/>
          <w:i/>
        </w:rPr>
        <w:t xml:space="preserve">Корепанова Надежда Валерьевна - </w:t>
      </w:r>
      <w:r>
        <w:rPr>
          <w:b w:val="false"/>
          <w:bCs w:val="false"/>
          <w:i w:val="false"/>
          <w:iCs w:val="false"/>
          <w:sz w:val="24"/>
          <w:szCs w:val="24"/>
        </w:rPr>
        <w:t>начальник управления дополнительного образования и детского отдыха Министерства образования Кузбасса</w:t>
      </w:r>
    </w:p>
    <w:p>
      <w:pPr>
        <w:pStyle w:val="Normal"/>
        <w:ind w:firstLine="708"/>
        <w:jc w:val="both"/>
        <w:rPr>
          <w:rFonts w:eastAsia="Calibri"/>
        </w:rPr>
      </w:pPr>
      <w:r>
        <w:rPr>
          <w:rFonts w:eastAsia="Calibri"/>
          <w:b/>
          <w:i/>
        </w:rPr>
        <w:t xml:space="preserve">Забнева Эльвира Ивановна </w:t>
      </w:r>
      <w:r>
        <w:rPr>
          <w:rFonts w:eastAsia="Calibri"/>
        </w:rPr>
        <w:t xml:space="preserve">– </w:t>
      </w:r>
      <w:r>
        <w:rPr>
          <w:rFonts w:eastAsia="Calibri"/>
          <w:color w:val="111111"/>
        </w:rPr>
        <w:t xml:space="preserve">ректор </w:t>
      </w:r>
      <w:r>
        <w:rPr>
          <w:rFonts w:eastAsia="Calibri"/>
          <w:caps w:val="false"/>
          <w:smallCaps w:val="false"/>
          <w:color w:val="111111"/>
          <w:spacing w:val="0"/>
        </w:rPr>
        <w:t>г</w:t>
      </w:r>
      <w:r>
        <w:rPr>
          <w:rFonts w:eastAsia="Calibri" w:ascii="PT Serif" w:hAnsi="PT Serif"/>
          <w:b w:val="false"/>
          <w:i w:val="false"/>
          <w:caps w:val="false"/>
          <w:smallCaps w:val="false"/>
          <w:color w:val="111111"/>
          <w:spacing w:val="0"/>
          <w:sz w:val="24"/>
        </w:rPr>
        <w:t>осударственного образовательного учреждения дополнительного профессионального образования «Институт развития образования Кузбасса»</w:t>
      </w:r>
      <w:r>
        <w:rPr>
          <w:rFonts w:eastAsia="Calibri" w:ascii="PT Serif" w:hAnsi="PT Serif"/>
          <w:color w:val="111111"/>
        </w:rPr>
        <w:t>,</w:t>
      </w:r>
      <w:r>
        <w:rPr>
          <w:rFonts w:eastAsia="Calibri"/>
        </w:rPr>
        <w:t xml:space="preserve"> доктор философских наук</w:t>
      </w:r>
    </w:p>
    <w:p>
      <w:pPr>
        <w:pStyle w:val="Normal"/>
        <w:ind w:firstLine="708"/>
        <w:jc w:val="both"/>
        <w:rPr>
          <w:rFonts w:eastAsia="Calibri"/>
        </w:rPr>
      </w:pPr>
      <w:r>
        <w:rPr>
          <w:rFonts w:eastAsia="Calibri"/>
          <w:b/>
          <w:bCs/>
          <w:i/>
          <w:iCs/>
        </w:rPr>
        <w:t>Хомяк Светлана Александровна</w:t>
      </w:r>
      <w:r>
        <w:rPr>
          <w:rFonts w:eastAsia="Calibri"/>
        </w:rPr>
        <w:t xml:space="preserve"> -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sz w:val="24"/>
          <w:szCs w:val="24"/>
        </w:rPr>
        <w:t>аведующий отделом дополнительного образования государственного образовательного учреждения дополнительного профессионального образования «Институт развития образования Кузбасса»</w:t>
      </w:r>
    </w:p>
    <w:p>
      <w:pPr>
        <w:pStyle w:val="Normal"/>
        <w:ind w:firstLine="708"/>
        <w:jc w:val="both"/>
        <w:rPr/>
      </w:pPr>
      <w:r>
        <w:rPr>
          <w:b/>
          <w:i/>
        </w:rPr>
        <w:t xml:space="preserve">Яковлев Михаил Николаевич – </w:t>
      </w:r>
      <w:r>
        <w:rPr/>
        <w:t>председатель Кузбасской региональной организации профессионального союза работников народного образования и науки Российской Федерации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spacing w:before="0" w:after="0"/>
        <w:contextualSpacing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spacing w:before="0" w:after="0"/>
        <w:contextualSpacing/>
        <w:jc w:val="center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>Состав жюри</w:t>
      </w:r>
    </w:p>
    <w:p>
      <w:pPr>
        <w:pStyle w:val="Normal"/>
        <w:spacing w:before="0" w:after="0"/>
        <w:contextualSpacing/>
        <w:jc w:val="center"/>
        <w:rPr>
          <w:b/>
        </w:rPr>
      </w:pPr>
      <w:r>
        <w:rPr>
          <w:b/>
        </w:rPr>
        <w:t xml:space="preserve">регионального этапа Всероссийского конкурса профессионального </w:t>
      </w:r>
    </w:p>
    <w:p>
      <w:pPr>
        <w:pStyle w:val="Normal"/>
        <w:spacing w:before="0" w:after="0"/>
        <w:contextualSpacing/>
        <w:jc w:val="center"/>
        <w:rPr>
          <w:b/>
        </w:rPr>
      </w:pPr>
      <w:r>
        <w:rPr>
          <w:b/>
        </w:rPr>
        <w:t xml:space="preserve">мастерства работников сферы дополнительного образования  </w:t>
      </w:r>
    </w:p>
    <w:p>
      <w:pPr>
        <w:pStyle w:val="Normal"/>
        <w:spacing w:before="0" w:after="0"/>
        <w:contextualSpacing/>
        <w:jc w:val="center"/>
        <w:rPr>
          <w:b/>
        </w:rPr>
      </w:pPr>
      <w:r>
        <w:rPr>
          <w:b/>
        </w:rPr>
        <w:t>«Сердце отдаю детям»</w:t>
      </w:r>
    </w:p>
    <w:p>
      <w:pPr>
        <w:pStyle w:val="Normal"/>
        <w:spacing w:before="0" w:after="0"/>
        <w:contextualSpacing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i/>
          <w:lang w:eastAsia="en-US"/>
        </w:rPr>
        <w:t>Балакирева Софья Юрьевна</w:t>
      </w:r>
      <w:r>
        <w:rPr>
          <w:rFonts w:eastAsia="Calibri"/>
          <w:lang w:eastAsia="en-US"/>
        </w:rPr>
        <w:t xml:space="preserve"> – </w:t>
      </w:r>
      <w:r>
        <w:rPr>
          <w:rFonts w:eastAsia="Calibri"/>
          <w:i/>
          <w:lang w:eastAsia="en-US"/>
        </w:rPr>
        <w:t>председатель жюри</w:t>
      </w:r>
      <w:r>
        <w:rPr>
          <w:rFonts w:eastAsia="Calibri"/>
          <w:lang w:eastAsia="en-US"/>
        </w:rPr>
        <w:t xml:space="preserve">, министр образования </w:t>
        <w:br/>
        <w:t xml:space="preserve">Кузбасса 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i/>
          <w:lang w:eastAsia="en-US"/>
        </w:rPr>
        <w:t>Колесниченко Ольга Николаевна</w:t>
      </w:r>
      <w:r>
        <w:rPr>
          <w:rFonts w:eastAsia="Calibri"/>
          <w:lang w:eastAsia="en-US"/>
        </w:rPr>
        <w:t xml:space="preserve"> – заместитель председателя жюри, заместитель министра образования Кузбасса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i/>
        </w:rPr>
        <w:t xml:space="preserve">Корепанова Надежда Валериевна – </w:t>
      </w:r>
      <w:r>
        <w:rPr/>
        <w:t>начальник управления дополнительного образования и детского отдыха министерства образования Кузбасса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i/>
          <w:lang w:eastAsia="en-US"/>
        </w:rPr>
        <w:t xml:space="preserve">Забнева Эльвира Ивановна – </w:t>
      </w:r>
      <w:r>
        <w:rPr>
          <w:rFonts w:eastAsia="Calibri"/>
          <w:b w:val="false"/>
          <w:bCs w:val="false"/>
          <w:i w:val="false"/>
          <w:iCs w:val="false"/>
          <w:color w:val="111111"/>
          <w:lang w:eastAsia="en-US"/>
        </w:rPr>
        <w:t xml:space="preserve">ректор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lang w:eastAsia="en-US"/>
        </w:rPr>
        <w:t>г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lang w:eastAsia="en-US"/>
        </w:rPr>
        <w:t>осударственного образовательного учреждения дополнительного профессионального образования «Институт развития образования Кузбасса»</w:t>
      </w:r>
      <w:r>
        <w:rPr>
          <w:rFonts w:eastAsia="Calibri"/>
          <w:b w:val="false"/>
          <w:bCs w:val="false"/>
          <w:i w:val="false"/>
          <w:iCs w:val="false"/>
          <w:color w:val="111111"/>
          <w:lang w:eastAsia="en-US"/>
        </w:rPr>
        <w:t>, доктор философских наук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lang w:eastAsia="en-US"/>
        </w:rPr>
        <w:t xml:space="preserve">Вольф Илья Анатольевич </w:t>
      </w:r>
      <w:r>
        <w:rPr>
          <w:rFonts w:eastAsia="Calibri"/>
          <w:lang w:eastAsia="en-US"/>
        </w:rPr>
        <w:t>– руководитель центра физического воспитания государственного автономного учреждения дополнительного образования Кемеровской области «Региональный центр выявления, поддержки и развития способностей и талантов у детей и молодежи «Сириус. Кузбасс»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lang w:eastAsia="en-US"/>
        </w:rPr>
        <w:t xml:space="preserve">Галеев Олег Федорович </w:t>
      </w:r>
      <w:r>
        <w:rPr>
          <w:rFonts w:eastAsia="Calibri"/>
          <w:lang w:eastAsia="en-US"/>
        </w:rPr>
        <w:t>– директор Государственного автономного учреждения дополнительного образования «Кузбасский центр детского и юношеского туризма и экскурсий», почетный работник общего образования РФ</w:t>
        <w:tab/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lang w:eastAsia="en-US"/>
        </w:rPr>
        <w:t>Купреева Людмила Иосифовна</w:t>
      </w:r>
      <w:r>
        <w:rPr>
          <w:rFonts w:eastAsia="Calibri"/>
          <w:lang w:eastAsia="en-US"/>
        </w:rPr>
        <w:t xml:space="preserve"> – руководитель «Кузбасского детско-юношеского центра безопасности дорожного движения», почетный гражданин Кемеровской области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bCs/>
          <w:i/>
          <w:iCs/>
        </w:rPr>
        <w:t xml:space="preserve">Лазаренко Ольга Евгеньевна – </w:t>
      </w:r>
      <w:r>
        <w:rPr>
          <w:b w:val="false"/>
          <w:bCs w:val="false"/>
          <w:i w:val="false"/>
          <w:iCs w:val="false"/>
        </w:rPr>
        <w:t>руководитель детского технопарка «Кванториум 42», г. Кемерово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bCs/>
          <w:i/>
          <w:iCs/>
        </w:rPr>
        <w:t>Липатова Светлана Николаевна</w:t>
      </w:r>
      <w:r>
        <w:rPr/>
        <w:t xml:space="preserve"> — заместитель директора по УВР муниципального автономного учреждения дополнительного образования «Детско-юношеский центр «Орион», кандидат педагогических наук, отличник народного просвещения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i/>
          <w:lang w:eastAsia="en-US"/>
        </w:rPr>
        <w:t>Петрик Наталья Александровна</w:t>
      </w:r>
      <w:r>
        <w:rPr>
          <w:rFonts w:eastAsia="Calibri"/>
          <w:lang w:eastAsia="en-US"/>
        </w:rPr>
        <w:t xml:space="preserve"> – директор государственного автономного учреждения дополнительного образования Кемеровской области «Региональный центр выявления, поддержки и развития способностей и талантов у детей и молодежи </w:t>
        <w:br/>
        <w:t>«Сириус. Кузбасс», кандидат технических наук, доцент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bCs/>
        </w:rPr>
        <w:t>Прудей Дмирий Юрьевич</w:t>
      </w:r>
      <w:r>
        <w:rPr/>
        <w:t xml:space="preserve"> – и.о. директора, заместитель директора по военно-патриотическому воспитанию государственного автономного учреждения дополнительного образования «Кузбасский центр «ДОМ ЮНАРМИИ»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/>
          <w:iCs/>
          <w:caps w:val="false"/>
          <w:smallCaps w:val="false"/>
          <w:color w:val="111111"/>
          <w:spacing w:val="0"/>
          <w:sz w:val="24"/>
          <w:shd w:fill="auto" w:val="clear"/>
          <w:lang w:eastAsia="en-US"/>
        </w:rPr>
        <w:t>Хомяк Светлана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hd w:fill="auto" w:val="clear"/>
          <w:lang w:eastAsia="en-US"/>
        </w:rPr>
        <w:t xml:space="preserve"> -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заведующий отделом дополнительного образования государственного образовательного учреждения дополнительного профессионального образования «Институт развития образования Кузбасса»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Черепкина Екатерина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педагог дополнительного образования муниципального бюджетного образовательного учреждения дополнительного образования «Дворец детского творчества имени Ю.А.Гагарина», Прокопьевский ГО, победитель регионального этапа, лауреат 3 степени Всероссийского конкурса профессионального мастерства работников сферы дополнительного образования «Сердце отдаю детям» в 2025 году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i/>
        </w:rPr>
        <w:t xml:space="preserve">Шалева Елена Александровна — </w:t>
      </w:r>
      <w:r>
        <w:rPr>
          <w:b w:val="false"/>
          <w:bCs w:val="false"/>
          <w:i w:val="false"/>
          <w:iCs w:val="false"/>
        </w:rPr>
        <w:t>директор</w:t>
      </w:r>
      <w:r>
        <w:rPr>
          <w:b/>
          <w:i/>
        </w:rPr>
        <w:t xml:space="preserve"> </w:t>
      </w:r>
      <w:r>
        <w:rPr>
          <w:b w:val="false"/>
          <w:bCs w:val="false"/>
          <w:i w:val="false"/>
          <w:iCs w:val="false"/>
        </w:rPr>
        <w:t>Муниципального бюджетного образовательного учреждения дополнительного образования «Дворец творчества детей и молодежи» Ленинского района города Кемерово, член Общественного Совета при ГУ МВД России по Кемеровской области - Кузбассу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b/>
          <w:i/>
        </w:rPr>
        <w:t xml:space="preserve">Яковлев Михаил Николаевич – </w:t>
      </w:r>
      <w:r>
        <w:rPr/>
        <w:t>председатель Кузбасской региональной организации профессионального союза работников народного образования и науки Российской Федерации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Программа проведения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регионального этапа Всероссийского конкурса профессионального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мастерства работников сферы дополнительного образования  </w:t>
      </w:r>
    </w:p>
    <w:p>
      <w:pPr>
        <w:pStyle w:val="Normal"/>
        <w:jc w:val="center"/>
        <w:rPr>
          <w:b/>
        </w:rPr>
      </w:pPr>
      <w:r>
        <w:rPr>
          <w:b/>
        </w:rPr>
        <w:t>«Сердце отдаю детям»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12 ноября 2025 г., среда</w:t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2"/>
        <w:gridCol w:w="5510"/>
        <w:gridCol w:w="2773"/>
      </w:tblGrid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 09:00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Заезд, заселение участников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ИРО Кузбасса,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</w:tr>
      <w:tr>
        <w:trPr/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10:00-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Открытие конкурса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Актовый зал МБОУ «СОШ № 45»</w:t>
            </w:r>
          </w:p>
        </w:tc>
      </w:tr>
      <w:tr>
        <w:trPr/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10:40-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Конкурсное испытание «Твой путь к самореализации и успеху» (открытое занятие с детьми)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кабинетов </w:t>
            </w: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  <w:tr>
        <w:trPr/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13:00-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Столовая </w:t>
            </w: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  <w:tr>
        <w:trPr>
          <w:trHeight w:val="892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Продолжение конкурсного испытания «Твой путь к самореализации и успеху» (открытое занятие с детьми)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кабинетов </w:t>
            </w: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  <w:tr>
        <w:trPr>
          <w:trHeight w:val="514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Отправление в ИРО Кузбасса для групп 2,4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  <w:tr>
        <w:trPr>
          <w:trHeight w:val="735" w:hRule="atLeast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промежуточных итогов по группам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  <w:tr>
        <w:trPr>
          <w:trHeight w:val="412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Отправление в ИРО Кузбасса для групп 1,3,5, членов жюри и экспертной группы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mphasis"/>
                <w:rFonts w:eastAsia="Times New Roman" w:cs="Times New Roman" w:ascii="PT Serif" w:hAnsi="PT Serif"/>
                <w:b w:val="false"/>
                <w:i w:val="false"/>
                <w:iCs w:val="false"/>
                <w:color w:val="000000"/>
                <w:spacing w:val="0"/>
                <w:sz w:val="24"/>
                <w:szCs w:val="24"/>
                <w:lang w:eastAsia="ru-RU"/>
              </w:rPr>
              <w:t>МБОУ «СОШ № 45»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13 ноября 2025 г., четверг</w:t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29"/>
        <w:gridCol w:w="5453"/>
        <w:gridCol w:w="2773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ИРО Кузбасса, столовая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09:00-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09:10</w:t>
            </w:r>
          </w:p>
        </w:tc>
        <w:tc>
          <w:tcPr>
            <w:tcW w:w="5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Орг. собрание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Актовый зал ИРО Кузбасса</w:t>
            </w:r>
          </w:p>
        </w:tc>
      </w:tr>
      <w:tr>
        <w:trPr>
          <w:trHeight w:val="1015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09:10-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5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Испытание «Импровизированный конкурс» (групповое испытание), представление решения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Ауд. 216, ИРО Кузбасса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Конкурсное испытание «Высшая лига ДОД»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Холл ЦНППМ ИРО Кузбасса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5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Кофе-пауза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Ауд. 218, ИРО Кузбасса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14:30-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Закрытие конкурса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z w:val="24"/>
                <w:szCs w:val="24"/>
              </w:rPr>
              <w:t>Актовый зал ИРО Кузбасса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2</w:t>
      </w:r>
      <w:r>
        <w:rPr>
          <w:b/>
          <w:bCs/>
        </w:rPr>
        <w:t xml:space="preserve"> ноября 2025 г.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Порядок выступления участников на конкурсном испытании «Открытое занятие для группы обучающихся «Твой путь к самореализации и успеху»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Style w:val="Emphasis"/>
          <w:rFonts w:eastAsia="Times New Roman" w:cs="Times New Roman" w:ascii="PT Serif" w:hAnsi="PT Serif"/>
          <w:b w:val="false"/>
          <w:bCs/>
          <w:i w:val="false"/>
          <w:iCs w:val="false"/>
          <w:color w:val="000000"/>
          <w:spacing w:val="0"/>
          <w:sz w:val="24"/>
          <w:szCs w:val="24"/>
          <w:lang w:eastAsia="ru-RU"/>
        </w:rPr>
        <w:t>МБОУ «СОШ № 45», г. Кемерово, пр. Притомский, д. 27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1-я группа</w:t>
      </w:r>
    </w:p>
    <w:tbl>
      <w:tblPr>
        <w:tblStyle w:val="a3"/>
        <w:tblpPr w:vertAnchor="text" w:horzAnchor="margin" w:leftFromText="180" w:rightFromText="180" w:tblpX="0" w:tblpY="242"/>
        <w:tblW w:w="92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073"/>
        <w:gridCol w:w="1081"/>
        <w:gridCol w:w="3630"/>
        <w:gridCol w:w="1895"/>
        <w:gridCol w:w="1104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занятия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кабинета</w:t>
            </w:r>
          </w:p>
        </w:tc>
        <w:tc>
          <w:tcPr>
            <w:tcW w:w="36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410" w:leader="none"/>
              </w:tabs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10:40-11:15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Хазиева Наталья Юрьевна, Прокопьевский ГО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4-5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11:15-11:50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Барган Александр Иванович,  Крапивинский МО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11:50-12.25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Смолин Василий Сергеевич,  Прокопьевский МО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7-8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12.25-13:00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Финева Татьяна Николаевна, Яйский МО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1-2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13:30-14:05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Вострикова Тамара Викторовна, г. Кемерово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 класс</w:t>
            </w:r>
          </w:p>
        </w:tc>
      </w:tr>
      <w:tr>
        <w:trPr>
          <w:trHeight w:val="579" w:hRule="atLeast"/>
        </w:trPr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14:05-14:40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406</w:t>
            </w:r>
          </w:p>
        </w:tc>
        <w:tc>
          <w:tcPr>
            <w:tcW w:w="363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Решетников Владислав Александрович, г. Кемерово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 класс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7.</w:t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14:40-15:15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406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Ларионова Ксения Владимировна, г. Кемерово</w:t>
            </w:r>
          </w:p>
        </w:tc>
        <w:tc>
          <w:tcPr>
            <w:tcW w:w="189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5 класс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8.</w:t>
            </w:r>
          </w:p>
        </w:tc>
        <w:tc>
          <w:tcPr>
            <w:tcW w:w="107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15:15-15:50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406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PT Serif" w:hAnsi="PT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Тупикова Наталья Владимировна, Мысковский ГО</w:t>
            </w:r>
          </w:p>
        </w:tc>
        <w:tc>
          <w:tcPr>
            <w:tcW w:w="189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4-5 класс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Состав экспертной группы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Лазаренко Ольга Евгеньевна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– руководитель ДТ «Кванториум 42» </w:t>
        <w:tab/>
        <w:tab/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Митрофанова Лариса Николаевна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- методист отдела дополнительного образования ИРО Кузбасса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Жуков Владимир Владимирович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– руководитель структурного подразделения МАУ ДО «ДЮЦ «Орион», Новокузнецкий ГО, победитель областного этапа Всероссийского конкурса «Сердце отдаю детям» в 2014 г</w:t>
        <w:tab/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Зубанов Даниил Александрович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– педагог дополнительного образования МАУ ДО «ДДТ» КМО, лауреат регионального этапа Всероссийского конкурса профессионального мастерства работников сферы дополнительного образования «Сердце отдаю детям» 2024 г.</w:t>
        <w:tab/>
        <w:tab/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Петрик Наталья Александровна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– директор ГАУДО «Сириус. Кузбасс»</w:t>
        <w:tab/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ab/>
      </w: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Рябчиков Иван Сергеевич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— педагог дополнительного образования ГАУДО «Сириус. Кузбасс»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2-я группа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Style w:val="a3"/>
        <w:tblW w:w="92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073"/>
        <w:gridCol w:w="1080"/>
        <w:gridCol w:w="3631"/>
        <w:gridCol w:w="1894"/>
        <w:gridCol w:w="1105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занятия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кабинета</w:t>
            </w:r>
          </w:p>
        </w:tc>
        <w:tc>
          <w:tcPr>
            <w:tcW w:w="36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41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10:40-11:15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портивный зал</w:t>
            </w:r>
          </w:p>
        </w:tc>
        <w:tc>
          <w:tcPr>
            <w:tcW w:w="363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Сбитнев Олег Владимирович, г. Кемерово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3-4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11:15-11:50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портивный зал</w:t>
            </w:r>
          </w:p>
        </w:tc>
        <w:tc>
          <w:tcPr>
            <w:tcW w:w="363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Абраменко Дарья Владимировна,</w:t>
            </w:r>
          </w:p>
          <w:p>
            <w:pPr>
              <w:pStyle w:val="Style21"/>
              <w:widowControl/>
              <w:suppressAutoHyphens w:val="true"/>
              <w:spacing w:lineRule="auto" w:line="240" w:before="0" w:after="86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Юргинский МО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7-8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11:50-12.25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портивный зал</w:t>
            </w:r>
          </w:p>
        </w:tc>
        <w:tc>
          <w:tcPr>
            <w:tcW w:w="3631" w:type="dxa"/>
            <w:tcBorders/>
          </w:tcPr>
          <w:p>
            <w:pPr>
              <w:pStyle w:val="Normal"/>
              <w:bidi w:val="0"/>
              <w:spacing w:lineRule="auto" w:line="240" w:before="57" w:after="86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Мелешкина Евгения Борисовна, Тайгинский ГО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6-7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12.25-13:00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портивный зал</w:t>
            </w:r>
          </w:p>
        </w:tc>
        <w:tc>
          <w:tcPr>
            <w:tcW w:w="363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Парфенов Евгений Сергеевич, Анжеро-Судженский ГО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8-9 класс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13:30-14:05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портивный зал</w:t>
            </w:r>
          </w:p>
        </w:tc>
        <w:tc>
          <w:tcPr>
            <w:tcW w:w="363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86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Морева Марина Владимировна, Топкинский МО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 класс</w:t>
            </w:r>
          </w:p>
        </w:tc>
      </w:tr>
      <w:tr>
        <w:trPr>
          <w:trHeight w:val="619" w:hRule="atLeast"/>
        </w:trPr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14:05-14:40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Спортивный зал</w:t>
            </w:r>
          </w:p>
        </w:tc>
        <w:tc>
          <w:tcPr>
            <w:tcW w:w="363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86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Любушкина Екатерина Александровна, Междуреченский МО</w:t>
            </w:r>
          </w:p>
        </w:tc>
        <w:tc>
          <w:tcPr>
            <w:tcW w:w="1894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Т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уристско-краеведческая</w:t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 класс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Состав экспертной группы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>Васильев Денис Сергеевич</w:t>
      </w:r>
      <w:r>
        <w:rPr/>
        <w:t xml:space="preserve"> – педагог дополнительного образования МБУ ДО «СЮТур», Анжеро-Судженский ГО, лауреат регионального этапа Всероссийского конкурса профессионального мастерства работников сферы дополнительного образования «Сердце отдаю детям» 2024 г.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>Вольф Илья Анатольевич –</w:t>
      </w:r>
      <w:r>
        <w:rPr>
          <w:b w:val="false"/>
          <w:bCs w:val="false"/>
        </w:rPr>
        <w:t xml:space="preserve"> руководитель центра физического воспитания  ГАУДО «Сириус. Кузбасс»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 xml:space="preserve">Галеев Олег Федорович </w:t>
      </w:r>
      <w:r>
        <w:rPr/>
        <w:t>– директор ГАУДО КЦДЮТЭ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 xml:space="preserve">иерей Вячеслав Ланский </w:t>
      </w:r>
      <w:r>
        <w:rPr/>
        <w:t>- помощник епархиального архиерея по церковному служению, руководитель информационно-просветительского отдела Кемеровской епархии</w:t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/>
        <w:tab/>
      </w:r>
      <w:r>
        <w:rPr>
          <w:b/>
          <w:bCs/>
        </w:rPr>
        <w:t>Синев Кирилл Владимирович</w:t>
      </w:r>
      <w:r>
        <w:rPr/>
        <w:t xml:space="preserve"> – педагог дополнительного образования МАУ ДО «ДЮЦ «Орион» г. Новокузнецк, победитель регионального этапа Всероссийского конкурса профессионального мастерства работников сферы дополнительного образования «Сердце отдаю детям» 2023 г.</w:t>
        <w:tab/>
        <w:tab/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ab/>
        <w:t>Матросова Евгения Сергеевна</w:t>
      </w:r>
      <w:r>
        <w:rPr/>
        <w:t xml:space="preserve"> – методист кафедры дошкольного и начального общего образования ИРО Кузбасса</w:t>
        <w:tab/>
        <w:tab/>
      </w:r>
    </w:p>
    <w:p>
      <w:pPr>
        <w:pStyle w:val="Normal"/>
        <w:ind w:firstLine="708"/>
        <w:jc w:val="both"/>
        <w:rPr>
          <w:rFonts w:eastAsia="Calibri"/>
          <w:lang w:eastAsia="en-US"/>
        </w:rPr>
      </w:pPr>
      <w:r>
        <w:rPr>
          <w:b/>
          <w:bCs/>
        </w:rPr>
        <w:t>Фролова Ольга Анатольевна</w:t>
      </w:r>
      <w:r>
        <w:rPr/>
        <w:t xml:space="preserve"> — методист ГАУДО «Сириус. Кузбасс»</w:t>
      </w:r>
    </w:p>
    <w:p>
      <w:pPr>
        <w:pStyle w:val="Normal"/>
        <w:widowControl/>
        <w:tabs>
          <w:tab w:val="clear" w:pos="720"/>
          <w:tab w:val="left" w:pos="3405" w:leader="none"/>
        </w:tabs>
        <w:suppressAutoHyphens w:val="false"/>
        <w:bidi w:val="0"/>
        <w:spacing w:before="0" w:after="0"/>
        <w:ind w:firstLine="680" w:left="0" w:right="0"/>
        <w:contextualSpacing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3-я группа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rPr>
          <w:b/>
          <w:bCs/>
        </w:rPr>
      </w:pPr>
      <w:r>
        <w:rPr>
          <w:b/>
          <w:bCs/>
        </w:rPr>
      </w:r>
    </w:p>
    <w:tbl>
      <w:tblPr>
        <w:tblStyle w:val="a3"/>
        <w:tblpPr w:vertAnchor="text" w:horzAnchor="margin" w:leftFromText="180" w:rightFromText="180" w:tblpX="0" w:tblpY="-158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1"/>
        <w:gridCol w:w="878"/>
        <w:gridCol w:w="1304"/>
        <w:gridCol w:w="3571"/>
        <w:gridCol w:w="2041"/>
        <w:gridCol w:w="974"/>
      </w:tblGrid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878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занятия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кабинета</w:t>
            </w:r>
          </w:p>
        </w:tc>
        <w:tc>
          <w:tcPr>
            <w:tcW w:w="3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41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10:40-11:15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Антонян Антон Оникович,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г. Кемерово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6-11 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11:15-11:50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Небутова Дарья Дмитриевна, Березовский ГО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4-6 класс</w:t>
            </w:r>
          </w:p>
        </w:tc>
      </w:tr>
      <w:tr>
        <w:trPr>
          <w:trHeight w:val="55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11:50-12.25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Бормотова Ольга Васильевна, Ленинск-Кузнецкий МО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hanging="0" w:left="0" w:right="113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4-5 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12.25-13:00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Краковная Анна Сергеевна,</w:t>
            </w:r>
          </w:p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г. Кемерово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4-5 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13:30-14:05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Катасонова Екатерина Александровна, г. Кемерово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 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14:05-14:40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86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Прудникова Алина Валерьевна, г. Кемерово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 класс</w:t>
            </w:r>
          </w:p>
        </w:tc>
      </w:tr>
      <w:tr>
        <w:trPr>
          <w:trHeight w:val="369" w:hRule="atLeast"/>
        </w:trPr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8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14:40-15:15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Хореографический зал</w:t>
            </w:r>
          </w:p>
        </w:tc>
        <w:tc>
          <w:tcPr>
            <w:tcW w:w="357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Паршина Юля Александровна, г. Юрга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6-9 класс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Состав экспертной группы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Балакирева Софья Юрьевна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министр образования Кузбасса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Забнева Эльвира Ивановна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ректор ИРО Кузбасса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Левичева Надежда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заместитель директора по учебно-воспитательной работе ГАУДО «Сириус. Кузбасс»</w:t>
        <w:tab/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Максимова Антонина Викторовна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- методист отдела дополнительного образования ИРО Кузбасса </w:t>
        <w:tab/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  <w:t xml:space="preserve">Саиткина Виктория Ивановна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— директор МБОУ «Гимназия № 25» г. Кемерово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Трынкова Олеся Викторовна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— главный специалист управления дополнительного образования и детского отдыха министерства образования Кузбасса</w:t>
        <w:tab/>
        <w:tab/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Ягодкина Юлия Юрьевна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педагог дополнительного образования МБОУ ДО «Центр развития творчества детей и юношества Кировского района», г. Кемерово, лауреат регионального этапа Всероссийского конкурса профессионального мастерства работников сферы дополнительного образования «Сердце отдаю детям» 2021 г.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Яковлев Михаил Николаевич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председатель Кузбасской региональной организации профессионального союза работников народного образования и науки Российской Федерации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4-я группа</w:t>
      </w:r>
    </w:p>
    <w:p>
      <w:pPr>
        <w:pStyle w:val="Title"/>
        <w:rPr>
          <w:sz w:val="24"/>
        </w:rPr>
      </w:pPr>
      <w:r>
        <w:rPr>
          <w:sz w:val="24"/>
        </w:rPr>
      </w:r>
    </w:p>
    <w:tbl>
      <w:tblPr>
        <w:tblStyle w:val="a3"/>
        <w:tblpPr w:vertAnchor="text" w:horzAnchor="margin" w:leftFromText="180" w:rightFromText="180" w:tblpX="0" w:tblpY="-85"/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"/>
        <w:gridCol w:w="1079"/>
        <w:gridCol w:w="1080"/>
        <w:gridCol w:w="2895"/>
        <w:gridCol w:w="2597"/>
        <w:gridCol w:w="1033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занятия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кабинета</w:t>
            </w:r>
          </w:p>
        </w:tc>
        <w:tc>
          <w:tcPr>
            <w:tcW w:w="28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5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</w:tr>
      <w:tr>
        <w:trPr>
          <w:trHeight w:val="636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41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10:40-11:15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Мухин Павел Сергеевич, г. Кемерово</w:t>
            </w:r>
          </w:p>
        </w:tc>
        <w:tc>
          <w:tcPr>
            <w:tcW w:w="2597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  <w:p>
            <w:pPr>
              <w:pStyle w:val="Normal"/>
              <w:jc w:val="left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7-10 класс</w:t>
            </w:r>
          </w:p>
        </w:tc>
      </w:tr>
      <w:tr>
        <w:trPr>
          <w:trHeight w:val="488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11:15-11:50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Ивасишин Дмитрий Юрьевич, г. Кемерово</w:t>
            </w:r>
          </w:p>
        </w:tc>
        <w:tc>
          <w:tcPr>
            <w:tcW w:w="2597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 класс</w:t>
            </w:r>
          </w:p>
        </w:tc>
      </w:tr>
      <w:tr>
        <w:trPr>
          <w:trHeight w:val="572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11:50-12.25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Окунькова Елена Андреевна, г. Кемерово</w:t>
            </w:r>
          </w:p>
        </w:tc>
        <w:tc>
          <w:tcPr>
            <w:tcW w:w="2597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3-4 класс</w:t>
            </w:r>
          </w:p>
        </w:tc>
      </w:tr>
      <w:tr>
        <w:trPr>
          <w:trHeight w:val="426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12.25-13:00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Осипова Галина Викторовна, Новокузнецкий МО</w:t>
            </w:r>
          </w:p>
        </w:tc>
        <w:tc>
          <w:tcPr>
            <w:tcW w:w="2597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Туристско-краеведческая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5-6 класс</w:t>
            </w:r>
          </w:p>
        </w:tc>
      </w:tr>
      <w:tr>
        <w:trPr>
          <w:trHeight w:val="426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13:30-14:05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>
              <w:top w:val="nil"/>
            </w:tcBorders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Митяева Валерия Георгиевна, г. Кемерово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Туристско-краеведческая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 класс</w:t>
            </w:r>
          </w:p>
        </w:tc>
      </w:tr>
      <w:tr>
        <w:trPr>
          <w:trHeight w:val="426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14:05-14:40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409</w:t>
            </w:r>
          </w:p>
        </w:tc>
        <w:tc>
          <w:tcPr>
            <w:tcW w:w="2895" w:type="dxa"/>
            <w:tcBorders>
              <w:top w:val="nil"/>
            </w:tcBorders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Потапова Ольга Петровна, Гурьевский МО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/>
                <w:iCs/>
                <w:sz w:val="22"/>
                <w:szCs w:val="22"/>
              </w:rPr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4-6 класс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  <w:t>Состав экспертной группы</w:t>
      </w:r>
    </w:p>
    <w:p>
      <w:pPr>
        <w:pStyle w:val="Title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Колесниченко Ольга Николаевна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заместитель председателя жюри, заместитель министра образования Кузбасса</w:t>
        <w:tab/>
        <w:tab/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Корепанова Надежда Валериевна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начальник управления дополнительного образования и детского отдыха министерства образования Кузбасса</w:t>
        <w:tab/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иерей Олег Формазюк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- руководитель отдела религиозного образования и катехизации Кемеровской епархии</w:t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Липатова Светлана Николаевна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– заместитель директора по УВР  МАУ ДО «ДЮЦ «Орион» г. Новокузнецк</w:t>
        <w:tab/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Прудей Дмирий Юрьевич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– и.о. директора, заместитель директора по военно-патриотическому воспитанию ГАУДО «Кузбасский центр «ДОМ ЮНАРМИИ»</w:t>
        <w:tab/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Ротькин Александр Гамоилович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педагог дополнительного образования МБУДО Крапивинский Дом детского творчества, лауреат регионального этапа Всероссийского конкурса профессионального мастерства работников сферы дополнительного образования «Сердце отдаю детям» 2021 г.</w:t>
        <w:tab/>
        <w:tab/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/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Шалева Елена Александровна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– директор МБОУ ДО «Дворец творчества детей и молодежи» Ленинского района города Кемерово</w:t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Title"/>
        <w:jc w:val="center"/>
        <w:rPr/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2"/>
          <w:lang w:eastAsia="en-US"/>
        </w:rPr>
        <w:t xml:space="preserve">  </w:t>
      </w:r>
      <w:r>
        <w:rPr>
          <w:rFonts w:eastAsia="Calibri" w:ascii="PT Astra Serif" w:hAnsi="PT Astra Serif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5-я группа</w:t>
      </w:r>
    </w:p>
    <w:p>
      <w:pPr>
        <w:pStyle w:val="Title"/>
        <w:jc w:val="center"/>
        <w:rPr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tbl>
      <w:tblPr>
        <w:tblStyle w:val="a3"/>
        <w:tblpPr w:vertAnchor="text" w:horzAnchor="margin" w:leftFromText="180" w:rightFromText="180" w:tblpX="0" w:tblpY="-85"/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"/>
        <w:gridCol w:w="1079"/>
        <w:gridCol w:w="1080"/>
        <w:gridCol w:w="3061"/>
        <w:gridCol w:w="2431"/>
        <w:gridCol w:w="1033"/>
      </w:tblGrid>
      <w:tr>
        <w:trPr>
          <w:trHeight w:val="696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занятия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кабинета</w:t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</w:tr>
      <w:tr>
        <w:trPr>
          <w:trHeight w:val="549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41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10:40-11:15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Воротникова Мария Николаевна, Ижморский МО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программа для детей с ОВЗ, с инвалидностью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1-3 класс</w:t>
            </w:r>
          </w:p>
        </w:tc>
      </w:tr>
      <w:tr>
        <w:trPr>
          <w:trHeight w:val="437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079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11:15-11:50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Сенькив Светлана Валериевна, г. Белово</w:t>
            </w:r>
          </w:p>
        </w:tc>
        <w:tc>
          <w:tcPr>
            <w:tcW w:w="243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9-10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11:50-12.25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Москвич Андрей Александрович, Новокузнецкий ГО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6-7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12.25-13:00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Аксёнов Сергей Валерьевич, Осинниковский ГО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6-9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13:30-14:05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Петрова Елена Владимировна, Киселевский ГО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14:05-14:40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Семененко Анастасия Ивановна, Мариинский МО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6-9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7.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14:40-15:15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Яровикова Наталья Сергеевна, Промышленновский МО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5 класс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8.</w:t>
            </w:r>
          </w:p>
        </w:tc>
        <w:tc>
          <w:tcPr>
            <w:tcW w:w="107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>15:15-15:50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413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Леонов Евгений Евгеньевич, г. Кемерово</w:t>
            </w:r>
          </w:p>
        </w:tc>
        <w:tc>
          <w:tcPr>
            <w:tcW w:w="243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  <w:tc>
          <w:tcPr>
            <w:tcW w:w="103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8-9 класс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/>
      </w:r>
    </w:p>
    <w:p>
      <w:pPr>
        <w:pStyle w:val="Title"/>
        <w:rPr>
          <w:sz w:val="24"/>
        </w:rPr>
      </w:pPr>
      <w:r>
        <w:rPr/>
      </w:r>
    </w:p>
    <w:p>
      <w:pPr>
        <w:pStyle w:val="Title"/>
        <w:rPr>
          <w:sz w:val="24"/>
        </w:rPr>
      </w:pPr>
      <w:r>
        <w:rPr>
          <w:sz w:val="24"/>
        </w:rPr>
        <w:t>Состав экспертной группы</w:t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Бригинец Елена Борисовна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старший методист МБОУДО «ЦДОД им. В. Волошиной» г. Кемерово, победитель в номинации регионального этапа Всероссийского конкурса профессионального мастерства работников сферы дополнительного образования «Сердце отдаю детям» 2023 г.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Касаткина Екатерина Олеговна -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специалист по сопровождению проектов РДДМ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Козлов Александр Сергеевич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главный специалист МАУК «ЮМЦКС», лауреат регионального этапа Всероссийского конкурса профессионального мастерства работников сферы дополнительного образования «Сердце отдаю детям» 2023 г.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Купреева Людмила Иосифовна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руководитель «Кузбасского детско-юношеского центра безопасности дорожного движения»</w:t>
        <w:tab/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Хомяк Светла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заведующий отделом дополнительного образования ИРО Кузбасса</w:t>
        <w:tab/>
      </w:r>
    </w:p>
    <w:p>
      <w:pPr>
        <w:pStyle w:val="Normal"/>
        <w:ind w:firstLine="708"/>
        <w:jc w:val="both"/>
        <w:rPr/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  <w:t>Черепкина Екатерина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педагог дополнительного образования МБОУ ДО «Дворец детского творчества имени Ю.А.Гагарина», Прокопьевский ГО, победитель регионального этапа Всероссийского конкурса профессионального мастерства работников сферы дополнительного образования «Сердце отдаю детям» в 2024 году</w:t>
      </w: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  <w:tab/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ab/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ind w:firstLine="708"/>
        <w:jc w:val="both"/>
        <w:rPr>
          <w:rFonts w:ascii="PT Astra Serif" w:hAnsi="PT Astra Serif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pPr>
      <w:r>
        <w:rPr>
          <w:rFonts w:eastAsia="Calibri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13 ноября 2025 г.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 xml:space="preserve">Порядок выступления участников на конкурсном испытании 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  <w:t>«Импровизированный конкурс»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Style w:val="Emphasis"/>
          <w:rFonts w:eastAsia="Times New Roman" w:cs="Times New Roman"/>
          <w:b w:val="false"/>
          <w:i w:val="false"/>
          <w:iCs w:val="false"/>
          <w:color w:val="000000"/>
          <w:spacing w:val="0"/>
          <w:sz w:val="24"/>
          <w:szCs w:val="24"/>
          <w:lang w:eastAsia="ru-RU"/>
        </w:rPr>
        <w:t>ИРО Кузбасса, г. Кемерово, ул. Заузелкова, д. 3, ауд. 216</w:t>
      </w:r>
    </w:p>
    <w:p>
      <w:pPr>
        <w:pStyle w:val="Normal"/>
        <w:spacing w:lineRule="auto" w:line="240" w:before="0" w:after="0"/>
        <w:rPr/>
      </w:pPr>
      <w:r>
        <w:rPr>
          <w:rStyle w:val="Emphasis"/>
          <w:rFonts w:eastAsia="Times New Roman" w:cs="Times New Roman"/>
          <w:b w:val="false"/>
          <w:i w:val="false"/>
          <w:iCs w:val="false"/>
          <w:color w:val="000000"/>
          <w:spacing w:val="0"/>
          <w:sz w:val="24"/>
          <w:szCs w:val="24"/>
          <w:lang w:eastAsia="ru-RU"/>
        </w:rPr>
        <w:t>09:10-11:10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1-я группа</w:t>
      </w:r>
    </w:p>
    <w:tbl>
      <w:tblPr>
        <w:tblStyle w:val="a3"/>
        <w:tblpPr w:vertAnchor="text" w:horzAnchor="margin" w:leftFromText="180" w:rightFromText="180" w:tblpX="0" w:tblpY="242"/>
        <w:tblW w:w="92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6380"/>
        <w:gridCol w:w="2299"/>
      </w:tblGrid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6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Хазиева Наталья Юрьевна, Прокопьевский ГО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Барган Александр Иванович,  Крапивинский МО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Смолин Василий Сергеевич,  Прокопьевский МО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Финева Татьяна Николаевна, Яйский МО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Вострикова Тамара Викторовна, г. Кемерово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>
          <w:trHeight w:val="302" w:hRule="atLeast"/>
        </w:trPr>
        <w:tc>
          <w:tcPr>
            <w:tcW w:w="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6380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Решетников Владислав Александрович, г. Кемерово</w:t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>
          <w:trHeight w:val="220" w:hRule="atLeast"/>
        </w:trPr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Ларионова Ксения Владимировна, г. Кемерово</w:t>
            </w: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  <w:tr>
        <w:trPr>
          <w:trHeight w:val="242" w:hRule="atLeast"/>
        </w:trPr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6380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Тупикова Наталья Владимировна, Мысковский ГО</w:t>
            </w: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2-я группа</w:t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a3"/>
        <w:tblW w:w="937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"/>
        <w:gridCol w:w="6060"/>
        <w:gridCol w:w="2760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7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</w:tr>
      <w:tr>
        <w:trPr>
          <w:trHeight w:val="232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6060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Сбитнев Олег Владимирович, г. Кемерово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6060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Абраменко Дарья Владимировна, Юргинский МО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</w:tr>
      <w:tr>
        <w:trPr>
          <w:trHeight w:val="266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6060" w:type="dxa"/>
            <w:tcBorders/>
          </w:tcPr>
          <w:p>
            <w:pPr>
              <w:pStyle w:val="Normal"/>
              <w:bidi w:val="0"/>
              <w:spacing w:lineRule="auto" w:line="240" w:before="0" w:after="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Мелешкина Евгения Борисовна, Тайгинский ГО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6060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Парфенов Евгений Сергеевич, Анжеро-Судженский ГО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изкультурно-спортивная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6060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Морева Марина Владимировна, Топкинский МО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</w:tr>
      <w:tr>
        <w:trPr>
          <w:trHeight w:val="197" w:hRule="atLeast"/>
        </w:trPr>
        <w:tc>
          <w:tcPr>
            <w:tcW w:w="5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6060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86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Любушкина Екатерина Александровна, Междуреченский МО</w:t>
            </w:r>
          </w:p>
        </w:tc>
        <w:tc>
          <w:tcPr>
            <w:tcW w:w="27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уристско-краеведческая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3-я группа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Style w:val="a3"/>
        <w:tblW w:w="934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0"/>
        <w:gridCol w:w="5999"/>
        <w:gridCol w:w="2776"/>
      </w:tblGrid>
      <w:tr>
        <w:trPr>
          <w:trHeight w:val="270" w:hRule="atLeas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5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265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7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</w:tr>
      <w:tr>
        <w:trPr>
          <w:trHeight w:val="234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Антонян Антон Оникович, г. Кемерово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Физкультурно-спортивная</w:t>
            </w:r>
          </w:p>
        </w:tc>
      </w:tr>
      <w:tr>
        <w:trPr>
          <w:trHeight w:val="279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Небутова Дарья Дмитриевна, Березовский ГО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  <w:tr>
        <w:trPr>
          <w:trHeight w:val="147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Бормотова Ольга Васильевна, Ленинск-Кузнецкий МО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  <w:tr>
        <w:trPr>
          <w:trHeight w:val="115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Краковная Анна Сергеевна, г. Кемерово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  <w:tr>
        <w:trPr>
          <w:trHeight w:val="151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Катасонова Екатерина Александровна, г. Кемерово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  <w:tr>
        <w:trPr>
          <w:trHeight w:val="110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Прудникова Алина Валерьевна, г. Кемерово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  <w:tr>
        <w:trPr>
          <w:trHeight w:val="257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5999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Паршина Юля Александровна, г. Юрга</w:t>
            </w:r>
          </w:p>
        </w:tc>
        <w:tc>
          <w:tcPr>
            <w:tcW w:w="27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Художественная</w:t>
            </w:r>
          </w:p>
        </w:tc>
      </w:tr>
    </w:tbl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405" w:leader="none"/>
        </w:tabs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4-я группа</w:t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pPr w:vertAnchor="text" w:horzAnchor="margin" w:leftFromText="180" w:rightFromText="180" w:tblpX="0" w:tblpY="-85"/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6"/>
        <w:gridCol w:w="5959"/>
        <w:gridCol w:w="2805"/>
      </w:tblGrid>
      <w:tr>
        <w:trPr>
          <w:trHeight w:val="165" w:hRule="atLeast"/>
        </w:trPr>
        <w:tc>
          <w:tcPr>
            <w:tcW w:w="476" w:type="dxa"/>
            <w:tcBorders/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</w:tr>
      <w:tr>
        <w:trPr>
          <w:trHeight w:val="167" w:hRule="atLeast"/>
        </w:trPr>
        <w:tc>
          <w:tcPr>
            <w:tcW w:w="476" w:type="dxa"/>
            <w:tcBorders/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959" w:type="dxa"/>
            <w:tcBorders/>
          </w:tcPr>
          <w:p>
            <w:pPr>
              <w:pStyle w:val="Style2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Мухин Павел Сергеевич, г. Кемерово</w:t>
            </w:r>
          </w:p>
        </w:tc>
        <w:tc>
          <w:tcPr>
            <w:tcW w:w="280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</w:tc>
      </w:tr>
      <w:tr>
        <w:trPr>
          <w:trHeight w:val="248" w:hRule="atLeast"/>
        </w:trPr>
        <w:tc>
          <w:tcPr>
            <w:tcW w:w="4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959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Ивасишин Дмитрий Юрьевич, г. Кемерово</w:t>
            </w:r>
          </w:p>
        </w:tc>
        <w:tc>
          <w:tcPr>
            <w:tcW w:w="280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</w:tc>
      </w:tr>
      <w:tr>
        <w:trPr>
          <w:trHeight w:val="241" w:hRule="atLeast"/>
        </w:trPr>
        <w:tc>
          <w:tcPr>
            <w:tcW w:w="4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959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Окунькова Елена Андреевна, г. Кемерово</w:t>
            </w:r>
          </w:p>
        </w:tc>
        <w:tc>
          <w:tcPr>
            <w:tcW w:w="280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</w:tc>
      </w:tr>
      <w:tr>
        <w:trPr>
          <w:trHeight w:val="294" w:hRule="atLeast"/>
        </w:trPr>
        <w:tc>
          <w:tcPr>
            <w:tcW w:w="4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959" w:type="dxa"/>
            <w:tcBorders/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Осипова Галина Викторовна, Новокузнецкий МО</w:t>
            </w:r>
          </w:p>
        </w:tc>
        <w:tc>
          <w:tcPr>
            <w:tcW w:w="280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Туристско-краеведческая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959" w:type="dxa"/>
            <w:tcBorders>
              <w:top w:val="nil"/>
            </w:tcBorders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Митяева Валерия Георгиевна, г. Кемерово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Туристско-краеведческая</w:t>
            </w:r>
          </w:p>
        </w:tc>
      </w:tr>
      <w:tr>
        <w:trPr>
          <w:trHeight w:val="98" w:hRule="atLeast"/>
        </w:trPr>
        <w:tc>
          <w:tcPr>
            <w:tcW w:w="47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5959" w:type="dxa"/>
            <w:tcBorders>
              <w:top w:val="nil"/>
            </w:tcBorders>
            <w:vAlign w:val="bottom"/>
          </w:tcPr>
          <w:p>
            <w:pPr>
              <w:pStyle w:val="Style21"/>
              <w:widowControl/>
              <w:suppressAutoHyphens w:val="true"/>
              <w:spacing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Потапова Ольга Петровна, Гурьевский МО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Художественная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 xml:space="preserve">      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lang w:eastAsia="en-US"/>
        </w:rPr>
        <w:t>5-я группа</w:t>
      </w:r>
    </w:p>
    <w:p>
      <w:pPr>
        <w:pStyle w:val="Title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tbl>
      <w:tblPr>
        <w:tblStyle w:val="a3"/>
        <w:tblpPr w:vertAnchor="text" w:horzAnchor="margin" w:leftFromText="180" w:rightFromText="180" w:tblpX="0" w:tblpY="-85"/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4"/>
        <w:gridCol w:w="5786"/>
        <w:gridCol w:w="2850"/>
      </w:tblGrid>
      <w:tr>
        <w:trPr>
          <w:trHeight w:val="165" w:hRule="atLeast"/>
        </w:trPr>
        <w:tc>
          <w:tcPr>
            <w:tcW w:w="604" w:type="dxa"/>
            <w:tcBorders/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57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ФИО, территория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Направленность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Воротникова Мария Николаевна, Ижморский МО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для детей с ОВЗ, с инвалидностью</w:t>
            </w:r>
          </w:p>
        </w:tc>
      </w:tr>
      <w:tr>
        <w:trPr>
          <w:trHeight w:val="281" w:hRule="atLeast"/>
        </w:trPr>
        <w:tc>
          <w:tcPr>
            <w:tcW w:w="604" w:type="dxa"/>
            <w:tcBorders/>
          </w:tcPr>
          <w:p>
            <w:pPr>
              <w:pStyle w:val="Normal"/>
              <w:widowControl w:val="false"/>
              <w:spacing w:lineRule="auto" w:line="259" w:before="0" w:after="4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786" w:type="dxa"/>
            <w:tcBorders/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Сенькив Светлана Валериевна, г. Белово</w:t>
            </w:r>
          </w:p>
        </w:tc>
        <w:tc>
          <w:tcPr>
            <w:tcW w:w="285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237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Москвич Андрей Александрович, Новокузнецкий ГО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Аксёнов Сергей Валерьевич, Осинниковский ГО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308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Петрова Елена Владимировна, Киселевский ГО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263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59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Семененко Анастасия Ивановна, Мариинский МО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256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Яровикова Наталья Сергеевна, Промышленновский МО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  <w:tr>
        <w:trPr>
          <w:trHeight w:val="182" w:hRule="atLeast"/>
        </w:trPr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5786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2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Леонов Евгений Евгеньевич, г. Кемерово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Социально-гуманитарная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  <w:t>Состав экспертной группы</w:t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widowControl/>
        <w:tabs>
          <w:tab w:val="clear" w:pos="720"/>
          <w:tab w:val="left" w:pos="735" w:leader="none"/>
        </w:tabs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Балакирева Софья Юрьевна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министр образования Кузбасса 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Колесниченко Ольга Николаевна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заместитель министра образования Кузбасса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Корепанова Надежда Валериевна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– начальник управления дополнительного образования и детского отдыха министерства образования Кузбасса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Забнева Эльвира Ивановна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ректор ИРО Кузбасса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Вольф Илья Анатольевич 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– руководитель центра физического воспитания  ГАУДО «Сириус. Кузбасс»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Галеев Олег Федорович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директор ГАУДО КЦДЮТЭ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Купреева Людмила Иосифовна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руководитель «Кузбасского детско-юношеского центра безопасности дорожного движения»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Лазаренко Ольга Евгеньевна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руководитель ДТ «Кванториум 42» 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Липатова Светлана Николаевна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— заместитель директора по УВР  МАУ ДО «ДЮЦ «Орион» г. Новокузнецк</w:t>
        <w:tab/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Петрик Наталья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директор ГАУДО «Сириус. Кузбасс»</w:t>
      </w:r>
    </w:p>
    <w:p>
      <w:pPr>
        <w:pStyle w:val="Normal"/>
        <w:widowControl/>
        <w:tabs>
          <w:tab w:val="clear" w:pos="720"/>
          <w:tab w:val="left" w:pos="6570" w:leader="none"/>
        </w:tabs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Прудей Дмирий Юрьевич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и.о. директора, заместитель директора по военно-патриотическому воспитанию ГАУДО «Кузбасский центр «ДОМ ЮНАРМИИ»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Хомяк Светлана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- заведующий отделом дополнительного образования ИРО Кузбасса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Черепкина Екатерина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педагог дополнительного образования МБОУ ДО «Дворец детского творчества имени Ю.А.Гагарина», Прокопьевский ГО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Шалева Елена Александровна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— директор МБОУ ДО «Дворец творчества детей и молодежи» Ленинского района города Кемерово</w:t>
      </w:r>
    </w:p>
    <w:p>
      <w:pPr>
        <w:pStyle w:val="Normal"/>
        <w:widowControl/>
        <w:suppressAutoHyphens w:val="false"/>
        <w:bidi w:val="0"/>
        <w:spacing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>Яковлев Михаил Николаевич</w:t>
      </w: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111111"/>
          <w:spacing w:val="0"/>
          <w:sz w:val="24"/>
          <w:szCs w:val="24"/>
          <w:shd w:fill="auto" w:val="clear"/>
          <w:lang w:eastAsia="en-US"/>
        </w:rPr>
        <w:t xml:space="preserve"> – председатель Кузбасской региональной организации профессионального союза работников народного образования и науки Российской Федерации</w:t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jc w:val="left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</w:r>
    </w:p>
    <w:p>
      <w:pPr>
        <w:pStyle w:val="Title"/>
        <w:rPr>
          <w:sz w:val="24"/>
        </w:rPr>
      </w:pPr>
      <w:r>
        <w:rPr>
          <w:sz w:val="24"/>
        </w:rPr>
        <w:t xml:space="preserve">По организационным вопросам обращаться </w:t>
      </w:r>
    </w:p>
    <w:p>
      <w:pPr>
        <w:pStyle w:val="Title"/>
        <w:rPr>
          <w:sz w:val="24"/>
        </w:rPr>
      </w:pPr>
      <w:r>
        <w:rPr>
          <w:sz w:val="24"/>
        </w:rPr>
        <w:t>к Фомакиной Анне Викторовне,</w:t>
      </w:r>
    </w:p>
    <w:p>
      <w:pPr>
        <w:pStyle w:val="Normal"/>
        <w:jc w:val="center"/>
        <w:rPr/>
      </w:pPr>
      <w:r>
        <w:rPr/>
        <w:t xml:space="preserve">методисту отдела развития педагогических кадров и педагогических сообществ </w:t>
      </w:r>
    </w:p>
    <w:p>
      <w:pPr>
        <w:pStyle w:val="Normal"/>
        <w:jc w:val="center"/>
        <w:rPr/>
      </w:pPr>
      <w:r>
        <w:rPr/>
        <w:t>ИРО Кузбасса</w:t>
      </w:r>
    </w:p>
    <w:p>
      <w:pPr>
        <w:pStyle w:val="Normal"/>
        <w:jc w:val="center"/>
        <w:rPr/>
      </w:pPr>
      <w:r>
        <w:rPr/>
        <w:t>тел. 8-3842-55-81-51, кабинет 103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701" w:right="850" w:gutter="0" w:header="0" w:top="79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0da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ca04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5d735d"/>
    <w:rPr/>
  </w:style>
  <w:style w:type="character" w:styleId="Style13" w:customStyle="1">
    <w:name w:val="Название Знак"/>
    <w:qFormat/>
    <w:rsid w:val="00711ff2"/>
    <w:rPr>
      <w:b/>
      <w:bCs/>
      <w:sz w:val="32"/>
      <w:szCs w:val="24"/>
    </w:rPr>
  </w:style>
  <w:style w:type="character" w:styleId="Style14" w:customStyle="1">
    <w:name w:val="Текст выноски Знак"/>
    <w:basedOn w:val="DefaultParagraphFont"/>
    <w:link w:val="BalloonText"/>
    <w:qFormat/>
    <w:rsid w:val="00567e53"/>
    <w:rPr>
      <w:rFonts w:ascii="Tahoma" w:hAnsi="Tahoma" w:cs="Tahoma"/>
      <w:sz w:val="16"/>
      <w:szCs w:val="16"/>
    </w:rPr>
  </w:style>
  <w:style w:type="character" w:styleId="5" w:customStyle="1">
    <w:name w:val="Заголовок 5 Знак"/>
    <w:basedOn w:val="DefaultParagraphFont"/>
    <w:uiPriority w:val="99"/>
    <w:qFormat/>
    <w:rsid w:val="00ca0429"/>
    <w:rPr>
      <w:b/>
      <w:bCs/>
      <w:i/>
      <w:iCs/>
      <w:sz w:val="26"/>
      <w:szCs w:val="26"/>
    </w:rPr>
  </w:style>
  <w:style w:type="character" w:styleId="Style15" w:customStyle="1">
    <w:name w:val="Основной текст Знак"/>
    <w:basedOn w:val="DefaultParagraphFont"/>
    <w:uiPriority w:val="99"/>
    <w:qFormat/>
    <w:rsid w:val="00c93ff4"/>
    <w:rPr>
      <w:rFonts w:ascii="Calibri" w:hAnsi="Calibri" w:cs="Calibri"/>
      <w:sz w:val="22"/>
      <w:szCs w:val="22"/>
    </w:rPr>
  </w:style>
  <w:style w:type="character" w:styleId="Hyperlink">
    <w:name w:val="Hyperlink"/>
    <w:rsid w:val="00977c6f"/>
    <w:rPr>
      <w:color w:val="0000FF"/>
      <w:u w:val="single"/>
    </w:rPr>
  </w:style>
  <w:style w:type="character" w:styleId="Style16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c93ff4"/>
    <w:pPr>
      <w:widowControl w:val="false"/>
      <w:spacing w:lineRule="atLeast" w:line="257"/>
      <w:ind w:firstLine="340"/>
      <w:jc w:val="both"/>
    </w:pPr>
    <w:rPr>
      <w:rFonts w:ascii="Calibri" w:hAnsi="Calibri" w:cs="Calibri"/>
      <w:sz w:val="22"/>
      <w:szCs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5d735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rsid w:val="00405d3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link w:val="Style13"/>
    <w:qFormat/>
    <w:rsid w:val="00711ff2"/>
    <w:pPr>
      <w:jc w:val="center"/>
    </w:pPr>
    <w:rPr>
      <w:b/>
      <w:bCs/>
      <w:sz w:val="32"/>
    </w:rPr>
  </w:style>
  <w:style w:type="paragraph" w:styleId="1" w:customStyle="1">
    <w:name w:val="Основной текст1"/>
    <w:qFormat/>
    <w:rsid w:val="00d12146"/>
    <w:pPr>
      <w:widowControl w:val="false"/>
      <w:suppressAutoHyphens w:val="true"/>
      <w:bidi w:val="0"/>
      <w:spacing w:before="0" w:after="0"/>
      <w:ind w:firstLine="504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03b30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ca292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qFormat/>
    <w:rsid w:val="00567e53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f3b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0d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7EAD-BE47-4F27-B033-B353A419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Application>LibreOffice/24.8.4.2$Linux_X86_64 LibreOffice_project/480$Build-2</Application>
  <AppVersion>15.0000</AppVersion>
  <Pages>12</Pages>
  <Words>2157</Words>
  <Characters>16814</Characters>
  <CharactersWithSpaces>18557</CharactersWithSpaces>
  <Paragraphs>556</Paragraphs>
  <Company>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2012-11-15T02:22:00Z</dcterms:created>
  <dc:creator>np</dc:creator>
  <dc:description/>
  <dc:language>ru-RU</dc:language>
  <cp:lastModifiedBy/>
  <cp:lastPrinted>2024-11-08T13:39:43Z</cp:lastPrinted>
  <dcterms:modified xsi:type="dcterms:W3CDTF">2025-11-11T16:15:49Z</dcterms:modified>
  <cp:revision>1246</cp:revision>
  <dc:subject/>
  <dc:title>Конкурс «Сердце отдаю детям – 2008»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